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32" w:rsidRDefault="00980A32" w:rsidP="00980A32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 xml:space="preserve"> Сведения о библиотеке</w:t>
      </w:r>
    </w:p>
    <w:p w:rsidR="00980A32" w:rsidRDefault="00980A32" w:rsidP="00980A3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Цель работы библиотеки: </w:t>
      </w:r>
    </w:p>
    <w:p w:rsidR="00980A32" w:rsidRDefault="00980A32" w:rsidP="00980A3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содействие развитию творческих способностей учащихся, формированию духовно-нравственной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и здоровой личности, обеспечение учебно-воспитательного процесса учебной литературой.</w:t>
      </w:r>
    </w:p>
    <w:p w:rsidR="00980A32" w:rsidRDefault="00980A32" w:rsidP="00980A32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Задачи: </w:t>
      </w:r>
      <w:r>
        <w:rPr>
          <w:color w:val="000000"/>
          <w:bdr w:val="none" w:sz="0" w:space="0" w:color="auto" w:frame="1"/>
        </w:rPr>
        <w:br/>
        <w:t>1. Создание условий для развития всесторонне развитой личности.</w:t>
      </w:r>
      <w:r>
        <w:rPr>
          <w:color w:val="000000"/>
          <w:bdr w:val="none" w:sz="0" w:space="0" w:color="auto" w:frame="1"/>
        </w:rPr>
        <w:br/>
        <w:t>2. Формирование гражданско-патриотической позиции.</w:t>
      </w:r>
    </w:p>
    <w:p w:rsidR="00980A32" w:rsidRDefault="00980A32" w:rsidP="00980A32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3. Воспитание здорового образа жизни.</w:t>
      </w:r>
    </w:p>
    <w:p w:rsidR="00980A32" w:rsidRDefault="00980A32" w:rsidP="00980A32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4. Нравственно-эстетическое воспитание учащихся.</w:t>
      </w:r>
    </w:p>
    <w:p w:rsidR="00980A32" w:rsidRDefault="00980A32" w:rsidP="00980A32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5. Совершенствование традиционных и освоение новых технологий.</w:t>
      </w:r>
    </w:p>
    <w:p w:rsidR="00980A32" w:rsidRDefault="00980A32" w:rsidP="00980A3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u w:val="single"/>
          <w:bdr w:val="none" w:sz="0" w:space="0" w:color="auto" w:frame="1"/>
        </w:rPr>
        <w:t>Услуги, предоставляемые библиотекой:</w:t>
      </w:r>
    </w:p>
    <w:p w:rsidR="00980A32" w:rsidRDefault="00980A32" w:rsidP="00980A32">
      <w:pPr>
        <w:pStyle w:val="msolistparagraph0"/>
        <w:shd w:val="clear" w:color="auto" w:fill="FFFFFF"/>
        <w:spacing w:before="0" w:beforeAutospacing="0" w:after="0" w:afterAutospacing="0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выдача учебной литературы;</w:t>
      </w:r>
    </w:p>
    <w:p w:rsidR="00980A32" w:rsidRDefault="00980A32" w:rsidP="00980A32">
      <w:pPr>
        <w:pStyle w:val="msolistparagraphcxspmiddle"/>
        <w:shd w:val="clear" w:color="auto" w:fill="FFFFFF"/>
        <w:spacing w:before="0" w:beforeAutospacing="0" w:after="0" w:afterAutospacing="0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подборка и выдача художественной литературы по запросу учащихся, педагогов, родителей;</w:t>
      </w:r>
    </w:p>
    <w:p w:rsidR="00980A32" w:rsidRDefault="00980A32" w:rsidP="00980A32">
      <w:pPr>
        <w:pStyle w:val="msolistparagraphcxspmiddle"/>
        <w:shd w:val="clear" w:color="auto" w:fill="FFFFFF"/>
        <w:spacing w:before="0" w:beforeAutospacing="0" w:after="0" w:afterAutospacing="0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работа с компьютером (поиск информации в сети Интернет, создание докладов и рефератов и т.д.);</w:t>
      </w:r>
    </w:p>
    <w:p w:rsidR="00980A32" w:rsidRDefault="00980A32" w:rsidP="00980A32">
      <w:pPr>
        <w:pStyle w:val="msolistparagraphcxspmiddle"/>
        <w:shd w:val="clear" w:color="auto" w:fill="FFFFFF"/>
        <w:spacing w:before="0" w:beforeAutospacing="0" w:after="0" w:afterAutospacing="0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организация тематических  выставок к юбилейным и праздничным датам;</w:t>
      </w:r>
    </w:p>
    <w:p w:rsidR="00980A32" w:rsidRDefault="00980A32" w:rsidP="00980A32">
      <w:pPr>
        <w:pStyle w:val="msolistparagraphcxsplast"/>
        <w:shd w:val="clear" w:color="auto" w:fill="FFFFFF"/>
        <w:spacing w:before="0" w:beforeAutospacing="0" w:after="0" w:afterAutospacing="0"/>
        <w:ind w:left="567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  <w:bdr w:val="none" w:sz="0" w:space="0" w:color="auto" w:frame="1"/>
        </w:rPr>
        <w:t></w:t>
      </w:r>
      <w:r>
        <w:rPr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Style w:val="apple-converted-space"/>
          <w:color w:val="000000"/>
          <w:sz w:val="14"/>
          <w:szCs w:val="14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проведение библиотечных уроков для учащихся.</w:t>
      </w:r>
    </w:p>
    <w:p w:rsidR="00980A32" w:rsidRDefault="00980A32" w:rsidP="00980A32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Библиотека оснащена компьютером, подключенным к сети Интернет.</w:t>
      </w:r>
    </w:p>
    <w:p w:rsidR="00A32F56" w:rsidRDefault="00A32F56">
      <w:bookmarkStart w:id="0" w:name="_GoBack"/>
      <w:bookmarkEnd w:id="0"/>
    </w:p>
    <w:sectPr w:rsidR="00A3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D0"/>
    <w:rsid w:val="00265BD0"/>
    <w:rsid w:val="00980A32"/>
    <w:rsid w:val="00A3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0A32"/>
  </w:style>
  <w:style w:type="paragraph" w:customStyle="1" w:styleId="msolistparagraph0">
    <w:name w:val="msolistparagraph"/>
    <w:basedOn w:val="a"/>
    <w:rsid w:val="00980A32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980A32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980A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0A32"/>
  </w:style>
  <w:style w:type="paragraph" w:customStyle="1" w:styleId="msolistparagraph0">
    <w:name w:val="msolistparagraph"/>
    <w:basedOn w:val="a"/>
    <w:rsid w:val="00980A32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980A32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980A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иоп</dc:creator>
  <cp:keywords/>
  <dc:description/>
  <cp:lastModifiedBy>иоп</cp:lastModifiedBy>
  <cp:revision>2</cp:revision>
  <dcterms:created xsi:type="dcterms:W3CDTF">2017-12-05T08:36:00Z</dcterms:created>
  <dcterms:modified xsi:type="dcterms:W3CDTF">2017-12-05T08:38:00Z</dcterms:modified>
</cp:coreProperties>
</file>